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093BAB91" w:rsidR="00BB6728" w:rsidRPr="00C35E17" w:rsidRDefault="00E70DDA">
      <w:pPr>
        <w:rPr>
          <w:sz w:val="28"/>
          <w:szCs w:val="28"/>
        </w:rPr>
      </w:pPr>
      <w:r w:rsidRPr="00C35E17">
        <w:rPr>
          <w:sz w:val="28"/>
          <w:szCs w:val="28"/>
        </w:rPr>
        <w:t xml:space="preserve">от </w:t>
      </w:r>
      <w:r w:rsidR="007B5FD0">
        <w:rPr>
          <w:sz w:val="28"/>
          <w:szCs w:val="28"/>
        </w:rPr>
        <w:t>26 марта 2026</w:t>
      </w:r>
      <w:r w:rsidRPr="00C35E17">
        <w:rPr>
          <w:sz w:val="28"/>
          <w:szCs w:val="28"/>
        </w:rPr>
        <w:t xml:space="preserve"> года</w:t>
      </w:r>
    </w:p>
    <w:p w14:paraId="618C56EB" w14:textId="04DB00F0" w:rsidR="00BB6728" w:rsidRPr="00C35E17" w:rsidRDefault="00E70DDA">
      <w:pPr>
        <w:rPr>
          <w:sz w:val="28"/>
          <w:szCs w:val="28"/>
        </w:rPr>
      </w:pPr>
      <w:proofErr w:type="spellStart"/>
      <w:r w:rsidRPr="00C35E17">
        <w:rPr>
          <w:sz w:val="28"/>
          <w:szCs w:val="28"/>
        </w:rPr>
        <w:t>с.Варна</w:t>
      </w:r>
      <w:proofErr w:type="spellEnd"/>
      <w:r w:rsidRPr="00C35E17">
        <w:rPr>
          <w:sz w:val="28"/>
          <w:szCs w:val="28"/>
        </w:rPr>
        <w:t xml:space="preserve">                                                  №</w:t>
      </w:r>
      <w:r w:rsidR="007B5FD0">
        <w:rPr>
          <w:sz w:val="28"/>
          <w:szCs w:val="28"/>
        </w:rPr>
        <w:t xml:space="preserve"> 59</w:t>
      </w:r>
    </w:p>
    <w:p w14:paraId="5FEF672F" w14:textId="77777777" w:rsidR="00BB6728" w:rsidRPr="00C35E17" w:rsidRDefault="00BB6728">
      <w:pPr>
        <w:jc w:val="both"/>
        <w:rPr>
          <w:sz w:val="28"/>
          <w:szCs w:val="28"/>
        </w:rPr>
      </w:pPr>
    </w:p>
    <w:p w14:paraId="7D0B14D7" w14:textId="77777777" w:rsidR="004624F4" w:rsidRPr="00C35E17" w:rsidRDefault="00E70DDA" w:rsidP="004624F4">
      <w:pPr>
        <w:jc w:val="both"/>
        <w:rPr>
          <w:b/>
          <w:sz w:val="28"/>
          <w:szCs w:val="28"/>
        </w:rPr>
      </w:pPr>
      <w:r w:rsidRPr="00C35E17">
        <w:rPr>
          <w:b/>
          <w:sz w:val="28"/>
          <w:szCs w:val="28"/>
        </w:rPr>
        <w:t>О</w:t>
      </w:r>
      <w:r w:rsidR="002405AA" w:rsidRPr="00C35E17">
        <w:rPr>
          <w:b/>
          <w:sz w:val="28"/>
          <w:szCs w:val="28"/>
        </w:rPr>
        <w:t xml:space="preserve">б утверждении </w:t>
      </w:r>
      <w:r w:rsidR="004624F4" w:rsidRPr="00C35E17">
        <w:rPr>
          <w:b/>
          <w:sz w:val="28"/>
          <w:szCs w:val="28"/>
        </w:rPr>
        <w:t>Положения</w:t>
      </w:r>
    </w:p>
    <w:p w14:paraId="6CF21F9C" w14:textId="77777777" w:rsidR="004624F4" w:rsidRPr="00C35E17" w:rsidRDefault="004624F4" w:rsidP="004624F4">
      <w:pPr>
        <w:jc w:val="both"/>
        <w:rPr>
          <w:b/>
          <w:sz w:val="28"/>
          <w:szCs w:val="28"/>
        </w:rPr>
      </w:pPr>
      <w:r w:rsidRPr="00C35E17">
        <w:rPr>
          <w:b/>
          <w:sz w:val="28"/>
          <w:szCs w:val="28"/>
        </w:rPr>
        <w:t>о муниципальном Дорожном</w:t>
      </w:r>
    </w:p>
    <w:p w14:paraId="3D4A3FCD" w14:textId="77777777" w:rsidR="004624F4" w:rsidRPr="00C35E17" w:rsidRDefault="004624F4" w:rsidP="004624F4">
      <w:pPr>
        <w:jc w:val="both"/>
        <w:rPr>
          <w:b/>
          <w:sz w:val="28"/>
          <w:szCs w:val="28"/>
        </w:rPr>
      </w:pPr>
      <w:r w:rsidRPr="00C35E17">
        <w:rPr>
          <w:b/>
          <w:sz w:val="28"/>
          <w:szCs w:val="28"/>
        </w:rPr>
        <w:t>фонде Варненского муниципального</w:t>
      </w:r>
    </w:p>
    <w:p w14:paraId="28807E1E" w14:textId="10E1EA64" w:rsidR="002944F3" w:rsidRPr="00C35E17" w:rsidRDefault="004624F4" w:rsidP="004624F4">
      <w:pPr>
        <w:jc w:val="both"/>
        <w:rPr>
          <w:b/>
          <w:sz w:val="28"/>
          <w:szCs w:val="28"/>
        </w:rPr>
      </w:pPr>
      <w:r w:rsidRPr="00C35E17">
        <w:rPr>
          <w:b/>
          <w:sz w:val="28"/>
          <w:szCs w:val="28"/>
        </w:rPr>
        <w:t>округа Челябинской области</w:t>
      </w:r>
    </w:p>
    <w:p w14:paraId="1662C9BC" w14:textId="77777777" w:rsidR="00BB6728" w:rsidRPr="00C35E17" w:rsidRDefault="00BB6728">
      <w:pPr>
        <w:jc w:val="both"/>
        <w:rPr>
          <w:sz w:val="28"/>
          <w:szCs w:val="28"/>
        </w:rPr>
      </w:pPr>
    </w:p>
    <w:p w14:paraId="24F7B152" w14:textId="755D4C4D" w:rsidR="002405AA" w:rsidRPr="00C35E17" w:rsidRDefault="000C3100" w:rsidP="00063245">
      <w:pPr>
        <w:widowControl w:val="0"/>
        <w:ind w:right="101"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В соответствии с Бюджетным Кодексом Российской Федерации, Федеральным законом от 20.03.2025г. № 33-ФЗ «Об общих принципах организации местного самоуправления в единой системе публичной власти», Федеральным законом от 06.10.2003г. № 131-ФЗ «Об общих принципах организации местного самоуправления в Российской Федерации», Федеральным законом от 08.11.2007г.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</w:r>
      <w:r w:rsidR="002405AA" w:rsidRPr="00C35E17">
        <w:rPr>
          <w:sz w:val="28"/>
          <w:szCs w:val="28"/>
        </w:rPr>
        <w:t>, Собрание депутатов Варненского муниципального округа Челябинской области первого созыва</w:t>
      </w:r>
    </w:p>
    <w:p w14:paraId="1E21AA62" w14:textId="1AAB400F" w:rsidR="002405AA" w:rsidRPr="00C35E17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8"/>
          <w:szCs w:val="28"/>
        </w:rPr>
      </w:pPr>
      <w:r w:rsidRPr="00C35E17">
        <w:rPr>
          <w:b/>
          <w:bCs/>
          <w:sz w:val="28"/>
          <w:szCs w:val="28"/>
        </w:rPr>
        <w:t>РЕШАЕТ:</w:t>
      </w:r>
    </w:p>
    <w:p w14:paraId="0C92344B" w14:textId="6996AFD7" w:rsidR="002405AA" w:rsidRPr="00C35E17" w:rsidRDefault="002405AA" w:rsidP="000C31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 xml:space="preserve">1. Утвердить </w:t>
      </w:r>
      <w:r w:rsidR="000C3100" w:rsidRPr="00C35E17">
        <w:rPr>
          <w:sz w:val="28"/>
          <w:szCs w:val="28"/>
        </w:rPr>
        <w:t xml:space="preserve">Положение о муниципальном Дорожном фонде Варненского муниципального округа Челябинской области </w:t>
      </w:r>
      <w:proofErr w:type="gramStart"/>
      <w:r w:rsidR="000C3100" w:rsidRPr="00C35E17">
        <w:rPr>
          <w:sz w:val="28"/>
          <w:szCs w:val="28"/>
        </w:rPr>
        <w:t>согласно приложения</w:t>
      </w:r>
      <w:proofErr w:type="gramEnd"/>
      <w:r w:rsidR="00180F2C">
        <w:rPr>
          <w:sz w:val="28"/>
          <w:szCs w:val="28"/>
        </w:rPr>
        <w:t xml:space="preserve"> к настоящему Решению</w:t>
      </w:r>
      <w:r w:rsidR="000C3100" w:rsidRPr="00C35E17">
        <w:rPr>
          <w:sz w:val="28"/>
          <w:szCs w:val="28"/>
        </w:rPr>
        <w:t>.</w:t>
      </w:r>
    </w:p>
    <w:p w14:paraId="5FECC7AF" w14:textId="6E9F274B" w:rsidR="002405AA" w:rsidRPr="00C35E17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8"/>
          <w:szCs w:val="28"/>
        </w:rPr>
      </w:pPr>
      <w:r w:rsidRPr="00C35E17">
        <w:rPr>
          <w:sz w:val="28"/>
          <w:szCs w:val="28"/>
        </w:rPr>
        <w:t>2.</w:t>
      </w:r>
      <w:r w:rsidR="000C3100" w:rsidRPr="00C35E17">
        <w:rPr>
          <w:sz w:val="28"/>
          <w:szCs w:val="28"/>
        </w:rPr>
        <w:t xml:space="preserve"> Признать Решение </w:t>
      </w:r>
      <w:r w:rsidR="009A6AFD" w:rsidRPr="00C35E17">
        <w:rPr>
          <w:sz w:val="28"/>
          <w:szCs w:val="28"/>
        </w:rPr>
        <w:t>Собрания депутатов Варненского муниципального района Челябинской области от 24.11.2016 г. № 113 «Об утверждении Положения о муниципальном Дорожном фонде Варненского муниципального района Челябинской области» (с изменениями и дополнениями</w:t>
      </w:r>
      <w:r w:rsidR="007B5FD0">
        <w:rPr>
          <w:sz w:val="28"/>
          <w:szCs w:val="28"/>
        </w:rPr>
        <w:t xml:space="preserve"> </w:t>
      </w:r>
      <w:r w:rsidR="007B5FD0" w:rsidRPr="00540DD5">
        <w:rPr>
          <w:sz w:val="28"/>
          <w:szCs w:val="28"/>
        </w:rPr>
        <w:t>в редакции Решений Собрания депутатов Варненского муниципального района</w:t>
      </w:r>
      <w:r w:rsidR="007B5FD0">
        <w:rPr>
          <w:sz w:val="28"/>
          <w:szCs w:val="28"/>
        </w:rPr>
        <w:t xml:space="preserve"> от 31.03.2021г. № 22, от 19.06.2024г. № 48</w:t>
      </w:r>
      <w:r w:rsidR="009A6AFD" w:rsidRPr="00C35E17">
        <w:rPr>
          <w:sz w:val="28"/>
          <w:szCs w:val="28"/>
        </w:rPr>
        <w:t>)</w:t>
      </w:r>
      <w:r w:rsidR="007B5FD0">
        <w:rPr>
          <w:sz w:val="28"/>
          <w:szCs w:val="28"/>
        </w:rPr>
        <w:t xml:space="preserve"> </w:t>
      </w:r>
      <w:r w:rsidR="007B5FD0" w:rsidRPr="00C35E17">
        <w:rPr>
          <w:sz w:val="28"/>
          <w:szCs w:val="28"/>
        </w:rPr>
        <w:t>утратившим силу</w:t>
      </w:r>
      <w:r w:rsidR="009A6AFD" w:rsidRPr="00C35E17">
        <w:rPr>
          <w:sz w:val="28"/>
          <w:szCs w:val="28"/>
        </w:rPr>
        <w:t>.</w:t>
      </w:r>
    </w:p>
    <w:p w14:paraId="19B56562" w14:textId="31997395" w:rsidR="002405AA" w:rsidRPr="00C35E17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8"/>
          <w:szCs w:val="28"/>
        </w:rPr>
      </w:pPr>
      <w:r w:rsidRPr="00C35E17">
        <w:rPr>
          <w:rFonts w:eastAsia="Calibri"/>
          <w:sz w:val="28"/>
          <w:szCs w:val="28"/>
          <w:lang w:eastAsia="en-US"/>
        </w:rPr>
        <w:t>3.</w:t>
      </w:r>
      <w:r w:rsidRPr="00C35E17">
        <w:rPr>
          <w:sz w:val="28"/>
          <w:szCs w:val="28"/>
        </w:rPr>
        <w:t xml:space="preserve"> Настоящее Решение разместить на официальном сайте администрации Варненского муниципального округа</w:t>
      </w:r>
      <w:r w:rsidR="00063245" w:rsidRPr="00C35E17">
        <w:rPr>
          <w:sz w:val="28"/>
          <w:szCs w:val="28"/>
        </w:rPr>
        <w:t xml:space="preserve"> Челябинской области</w:t>
      </w:r>
      <w:r w:rsidRPr="00C35E17">
        <w:rPr>
          <w:sz w:val="28"/>
          <w:szCs w:val="28"/>
        </w:rPr>
        <w:t xml:space="preserve"> в информационно-телекоммуникационной сети Интернет.</w:t>
      </w:r>
    </w:p>
    <w:p w14:paraId="5EFF2E27" w14:textId="39E28F75" w:rsidR="002405AA" w:rsidRPr="00C35E17" w:rsidRDefault="002405AA" w:rsidP="00063245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4. Настоящее Решение вступает в силу со дня его подписания.</w:t>
      </w:r>
    </w:p>
    <w:p w14:paraId="051390E9" w14:textId="04920688" w:rsidR="00BB6728" w:rsidRPr="00C35E17" w:rsidRDefault="00BB6728" w:rsidP="002405AA">
      <w:pPr>
        <w:jc w:val="both"/>
        <w:rPr>
          <w:sz w:val="28"/>
          <w:szCs w:val="28"/>
        </w:rPr>
      </w:pPr>
    </w:p>
    <w:p w14:paraId="1107B9EB" w14:textId="70741AC0" w:rsidR="00D62983" w:rsidRPr="00C35E17" w:rsidRDefault="00D62983">
      <w:pPr>
        <w:jc w:val="both"/>
        <w:rPr>
          <w:sz w:val="28"/>
          <w:szCs w:val="28"/>
        </w:rPr>
      </w:pPr>
    </w:p>
    <w:p w14:paraId="6B4B818C" w14:textId="0B1BF0B1" w:rsidR="00063245" w:rsidRPr="00C35E17" w:rsidRDefault="00063245" w:rsidP="00063245">
      <w:pPr>
        <w:jc w:val="both"/>
        <w:rPr>
          <w:b/>
          <w:bCs/>
          <w:sz w:val="28"/>
          <w:szCs w:val="28"/>
        </w:rPr>
      </w:pPr>
      <w:r w:rsidRPr="00C35E17">
        <w:rPr>
          <w:b/>
          <w:bCs/>
          <w:sz w:val="28"/>
          <w:szCs w:val="28"/>
        </w:rPr>
        <w:t xml:space="preserve">Глава Варненского                               </w:t>
      </w:r>
      <w:r w:rsidR="00196BAA" w:rsidRPr="00C35E17">
        <w:rPr>
          <w:b/>
          <w:bCs/>
          <w:sz w:val="28"/>
          <w:szCs w:val="28"/>
        </w:rPr>
        <w:t xml:space="preserve">     </w:t>
      </w:r>
      <w:r w:rsidRPr="00C35E17">
        <w:rPr>
          <w:b/>
          <w:bCs/>
          <w:sz w:val="28"/>
          <w:szCs w:val="28"/>
        </w:rPr>
        <w:t xml:space="preserve">   Председатель Собрания депутатов</w:t>
      </w:r>
    </w:p>
    <w:p w14:paraId="4AB5B66B" w14:textId="1C874737" w:rsidR="00063245" w:rsidRPr="00C35E17" w:rsidRDefault="00063245" w:rsidP="00063245">
      <w:pPr>
        <w:jc w:val="both"/>
        <w:rPr>
          <w:b/>
          <w:sz w:val="28"/>
          <w:szCs w:val="28"/>
        </w:rPr>
      </w:pPr>
      <w:r w:rsidRPr="00C35E17">
        <w:rPr>
          <w:b/>
          <w:sz w:val="28"/>
          <w:szCs w:val="28"/>
        </w:rPr>
        <w:t xml:space="preserve">муниципального округа                 </w:t>
      </w:r>
      <w:r w:rsidR="00196BAA" w:rsidRPr="00C35E17">
        <w:rPr>
          <w:b/>
          <w:sz w:val="28"/>
          <w:szCs w:val="28"/>
        </w:rPr>
        <w:t xml:space="preserve">     </w:t>
      </w:r>
      <w:r w:rsidRPr="00C35E17">
        <w:rPr>
          <w:b/>
          <w:sz w:val="28"/>
          <w:szCs w:val="28"/>
        </w:rPr>
        <w:t xml:space="preserve">        Варненского муниципального округа</w:t>
      </w:r>
    </w:p>
    <w:p w14:paraId="382409B4" w14:textId="3D1262F3" w:rsidR="00063245" w:rsidRPr="00C35E17" w:rsidRDefault="00063245" w:rsidP="00063245">
      <w:pPr>
        <w:jc w:val="both"/>
        <w:rPr>
          <w:b/>
          <w:sz w:val="28"/>
          <w:szCs w:val="28"/>
        </w:rPr>
      </w:pPr>
      <w:r w:rsidRPr="00C35E17">
        <w:rPr>
          <w:b/>
          <w:sz w:val="28"/>
          <w:szCs w:val="28"/>
        </w:rPr>
        <w:t xml:space="preserve">Челябинской области                           </w:t>
      </w:r>
      <w:r w:rsidR="00196BAA" w:rsidRPr="00C35E17">
        <w:rPr>
          <w:b/>
          <w:sz w:val="28"/>
          <w:szCs w:val="28"/>
        </w:rPr>
        <w:t xml:space="preserve">     </w:t>
      </w:r>
      <w:r w:rsidRPr="00C35E17">
        <w:rPr>
          <w:b/>
          <w:sz w:val="28"/>
          <w:szCs w:val="28"/>
        </w:rPr>
        <w:t xml:space="preserve">   Челябинской области</w:t>
      </w:r>
    </w:p>
    <w:p w14:paraId="59950845" w14:textId="30F106DF" w:rsidR="00063245" w:rsidRPr="00C35E17" w:rsidRDefault="00063245" w:rsidP="00063245">
      <w:pPr>
        <w:jc w:val="both"/>
        <w:rPr>
          <w:b/>
          <w:sz w:val="28"/>
          <w:szCs w:val="28"/>
        </w:rPr>
      </w:pPr>
    </w:p>
    <w:p w14:paraId="26C258A0" w14:textId="60BFAA23" w:rsidR="00BB6728" w:rsidRDefault="00063245" w:rsidP="00063245">
      <w:pPr>
        <w:jc w:val="both"/>
        <w:rPr>
          <w:b/>
          <w:sz w:val="28"/>
          <w:szCs w:val="28"/>
        </w:rPr>
      </w:pPr>
      <w:r w:rsidRPr="00C35E17">
        <w:rPr>
          <w:b/>
          <w:sz w:val="28"/>
          <w:szCs w:val="28"/>
        </w:rPr>
        <w:t>____________Е.А. Парфенов                        ___________А.А. Кормилицын</w:t>
      </w:r>
    </w:p>
    <w:p w14:paraId="33EEEE56" w14:textId="77777777" w:rsidR="007B5FD0" w:rsidRPr="00C35E17" w:rsidRDefault="007B5FD0" w:rsidP="00063245">
      <w:pPr>
        <w:jc w:val="both"/>
        <w:rPr>
          <w:b/>
          <w:sz w:val="28"/>
          <w:szCs w:val="28"/>
        </w:rPr>
      </w:pPr>
    </w:p>
    <w:p w14:paraId="2E440272" w14:textId="780EC77E" w:rsidR="009A6AFD" w:rsidRPr="00C35E17" w:rsidRDefault="007B5FD0" w:rsidP="009A6AF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14:paraId="021E8C2F" w14:textId="4454073B" w:rsidR="009A6AFD" w:rsidRPr="00C35E17" w:rsidRDefault="009A6AFD" w:rsidP="009A6AFD">
      <w:pPr>
        <w:jc w:val="right"/>
        <w:rPr>
          <w:sz w:val="28"/>
          <w:szCs w:val="28"/>
        </w:rPr>
      </w:pPr>
      <w:r w:rsidRPr="00C35E17">
        <w:rPr>
          <w:sz w:val="28"/>
          <w:szCs w:val="28"/>
        </w:rPr>
        <w:t xml:space="preserve"> Решени</w:t>
      </w:r>
      <w:r w:rsidR="007B5FD0">
        <w:rPr>
          <w:sz w:val="28"/>
          <w:szCs w:val="28"/>
        </w:rPr>
        <w:t>ем</w:t>
      </w:r>
      <w:r w:rsidRPr="00C35E17">
        <w:rPr>
          <w:sz w:val="28"/>
          <w:szCs w:val="28"/>
        </w:rPr>
        <w:t xml:space="preserve"> Собрания депутатов</w:t>
      </w:r>
    </w:p>
    <w:p w14:paraId="68F4A676" w14:textId="18051129" w:rsidR="009A6AFD" w:rsidRPr="00C35E17" w:rsidRDefault="009A6AFD" w:rsidP="009A6AFD">
      <w:pPr>
        <w:jc w:val="right"/>
        <w:rPr>
          <w:sz w:val="28"/>
          <w:szCs w:val="28"/>
        </w:rPr>
      </w:pPr>
      <w:r w:rsidRPr="00C35E17">
        <w:rPr>
          <w:sz w:val="28"/>
          <w:szCs w:val="28"/>
        </w:rPr>
        <w:t>Варненского муниципального округа</w:t>
      </w:r>
    </w:p>
    <w:p w14:paraId="156FFE41" w14:textId="59A43120" w:rsidR="009A6AFD" w:rsidRPr="00C35E17" w:rsidRDefault="009A6AFD" w:rsidP="009A6AFD">
      <w:pPr>
        <w:jc w:val="right"/>
        <w:rPr>
          <w:sz w:val="28"/>
          <w:szCs w:val="28"/>
        </w:rPr>
      </w:pPr>
      <w:r w:rsidRPr="00C35E17">
        <w:rPr>
          <w:sz w:val="28"/>
          <w:szCs w:val="28"/>
        </w:rPr>
        <w:t>Челябинской области</w:t>
      </w:r>
    </w:p>
    <w:p w14:paraId="77A59D23" w14:textId="60D9212F" w:rsidR="009A6AFD" w:rsidRPr="00C35E17" w:rsidRDefault="007B5FD0" w:rsidP="009A6AFD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9A6AFD" w:rsidRPr="00C35E17">
        <w:rPr>
          <w:sz w:val="28"/>
          <w:szCs w:val="28"/>
        </w:rPr>
        <w:t>т</w:t>
      </w:r>
      <w:r>
        <w:rPr>
          <w:sz w:val="28"/>
          <w:szCs w:val="28"/>
        </w:rPr>
        <w:t xml:space="preserve"> 26 марта 2026</w:t>
      </w:r>
      <w:r w:rsidR="009A6AFD" w:rsidRPr="00C35E17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59</w:t>
      </w:r>
    </w:p>
    <w:p w14:paraId="550B255D" w14:textId="27A55590" w:rsidR="009A6AFD" w:rsidRPr="00C35E17" w:rsidRDefault="009A6AFD" w:rsidP="009A6AFD">
      <w:pPr>
        <w:jc w:val="right"/>
        <w:rPr>
          <w:sz w:val="28"/>
          <w:szCs w:val="28"/>
        </w:rPr>
      </w:pPr>
    </w:p>
    <w:p w14:paraId="0CD03F58" w14:textId="2C1AD821" w:rsidR="009A6AFD" w:rsidRPr="00C35E17" w:rsidRDefault="009A6AFD" w:rsidP="009A6AFD">
      <w:pPr>
        <w:jc w:val="right"/>
        <w:rPr>
          <w:sz w:val="28"/>
          <w:szCs w:val="28"/>
        </w:rPr>
      </w:pPr>
    </w:p>
    <w:p w14:paraId="1CE23691" w14:textId="2D542494" w:rsidR="009A6AFD" w:rsidRPr="00C35E17" w:rsidRDefault="009A6AFD" w:rsidP="009A6AFD">
      <w:pPr>
        <w:jc w:val="right"/>
        <w:rPr>
          <w:sz w:val="28"/>
          <w:szCs w:val="28"/>
        </w:rPr>
      </w:pPr>
    </w:p>
    <w:p w14:paraId="76D2468B" w14:textId="77777777" w:rsidR="000768D2" w:rsidRPr="00C35E17" w:rsidRDefault="000768D2" w:rsidP="000768D2">
      <w:pPr>
        <w:jc w:val="center"/>
        <w:rPr>
          <w:sz w:val="28"/>
          <w:szCs w:val="28"/>
        </w:rPr>
      </w:pPr>
      <w:r w:rsidRPr="00C35E17">
        <w:rPr>
          <w:sz w:val="28"/>
          <w:szCs w:val="28"/>
        </w:rPr>
        <w:t>Положение</w:t>
      </w:r>
    </w:p>
    <w:p w14:paraId="070BFDE0" w14:textId="77777777" w:rsidR="00483F6E" w:rsidRPr="00C35E17" w:rsidRDefault="000768D2" w:rsidP="000768D2">
      <w:pPr>
        <w:jc w:val="center"/>
        <w:rPr>
          <w:sz w:val="28"/>
          <w:szCs w:val="28"/>
        </w:rPr>
      </w:pPr>
      <w:r w:rsidRPr="00C35E17">
        <w:rPr>
          <w:sz w:val="28"/>
          <w:szCs w:val="28"/>
        </w:rPr>
        <w:t>о муниципальном Дорожном фонде Варненского муниципального округа</w:t>
      </w:r>
    </w:p>
    <w:p w14:paraId="100C1BAF" w14:textId="72171C51" w:rsidR="009A6AFD" w:rsidRPr="00C35E17" w:rsidRDefault="000768D2" w:rsidP="000768D2">
      <w:pPr>
        <w:jc w:val="center"/>
        <w:rPr>
          <w:sz w:val="28"/>
          <w:szCs w:val="28"/>
        </w:rPr>
      </w:pPr>
      <w:r w:rsidRPr="00C35E17">
        <w:rPr>
          <w:sz w:val="28"/>
          <w:szCs w:val="28"/>
        </w:rPr>
        <w:t>Челябинской области</w:t>
      </w:r>
    </w:p>
    <w:p w14:paraId="7E520706" w14:textId="79771B45" w:rsidR="000768D2" w:rsidRPr="00C35E17" w:rsidRDefault="000768D2" w:rsidP="000768D2">
      <w:pPr>
        <w:jc w:val="center"/>
        <w:rPr>
          <w:sz w:val="28"/>
          <w:szCs w:val="28"/>
        </w:rPr>
      </w:pPr>
    </w:p>
    <w:p w14:paraId="695E24B1" w14:textId="77777777" w:rsidR="00483F6E" w:rsidRPr="00C35E17" w:rsidRDefault="00483F6E" w:rsidP="000768D2">
      <w:pPr>
        <w:jc w:val="center"/>
        <w:rPr>
          <w:sz w:val="28"/>
          <w:szCs w:val="28"/>
        </w:rPr>
      </w:pPr>
    </w:p>
    <w:p w14:paraId="735AAB51" w14:textId="6A901FE7" w:rsidR="000768D2" w:rsidRPr="00C35E17" w:rsidRDefault="00483F6E" w:rsidP="00483F6E">
      <w:pPr>
        <w:jc w:val="center"/>
        <w:rPr>
          <w:sz w:val="28"/>
          <w:szCs w:val="28"/>
        </w:rPr>
      </w:pPr>
      <w:r w:rsidRPr="00C35E17">
        <w:rPr>
          <w:sz w:val="28"/>
          <w:szCs w:val="28"/>
        </w:rPr>
        <w:t>1. Муниципальный Дорожный фонд Варненского муниципального округа</w:t>
      </w:r>
      <w:r w:rsidR="00C35E17">
        <w:rPr>
          <w:sz w:val="28"/>
          <w:szCs w:val="28"/>
        </w:rPr>
        <w:t xml:space="preserve"> </w:t>
      </w:r>
      <w:r w:rsidRPr="00C35E17">
        <w:rPr>
          <w:sz w:val="28"/>
          <w:szCs w:val="28"/>
        </w:rPr>
        <w:t>Челябинской области</w:t>
      </w:r>
    </w:p>
    <w:p w14:paraId="6DBB9A16" w14:textId="71772CFF" w:rsidR="00483F6E" w:rsidRPr="00C35E17" w:rsidRDefault="00483F6E" w:rsidP="00483F6E">
      <w:pPr>
        <w:jc w:val="center"/>
        <w:rPr>
          <w:sz w:val="28"/>
          <w:szCs w:val="28"/>
        </w:rPr>
      </w:pPr>
    </w:p>
    <w:p w14:paraId="040613AC" w14:textId="463B2224" w:rsidR="00483F6E" w:rsidRPr="00C35E17" w:rsidRDefault="00483F6E" w:rsidP="00483F6E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1.1. Положение о муниципальном Дорожном фонде Варненского муниципального округа Челябинской области разработано в целях реализации пункта 5 статьи 179.4 Бюджетного кодекса Российской Федерации, в соответствии с Федеральными законами от 20.03.2025г. № 33-ФЗ «Об общих принципах организации местного самоуправления в единой системе публичной власти», от 06.10.2003г. № 131-ФЗ «Об общих принципах организации местного самоуправления в Российской Федерации», от 08.11.2007г.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 и определяет порядок формирования и использования бюджетных ассигнований Дорожного фонда.</w:t>
      </w:r>
    </w:p>
    <w:p w14:paraId="4B51B3EE" w14:textId="0ADD254B" w:rsidR="00B67063" w:rsidRPr="00C35E17" w:rsidRDefault="00483F6E" w:rsidP="00B67063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 xml:space="preserve">1.2. </w:t>
      </w:r>
      <w:r w:rsidR="00B67063" w:rsidRPr="00C35E17">
        <w:rPr>
          <w:sz w:val="28"/>
          <w:szCs w:val="28"/>
        </w:rPr>
        <w:t>Дорожный фонд Варненского муниципального округа Челябинской области (далее- Дорожный фонд) - часть средств бюджета Варненского муниципального округа Челябинской области, подлежащая использованию в целях финансового обеспечения дорожной деятельности, включающей расходы на строительство, реконструкцию, капитальный ремонт, ремонт и содержание действующей сети автомобильных дорог общего пользования местного значения, а также территорий многоквартирных домов, проездов к дворовым территориям многоквартирных домов населенных пунктов на территории Варненского муниципального округа Челябинской области, за исключением автомобильных дорог общего пользования федерального, регионального значения.</w:t>
      </w:r>
    </w:p>
    <w:p w14:paraId="18707C18" w14:textId="42134014" w:rsidR="00B67063" w:rsidRPr="00C35E17" w:rsidRDefault="00B67063" w:rsidP="00B67063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1.3. Средства Дорожного фонда могут направляться на со финансирование расходных обязательств, возникающих при выполнении полномочий органов местного самоуправления по вопросам дорожной деятельности в отношении автомобильных дорог общего пользования местного значения.</w:t>
      </w:r>
    </w:p>
    <w:p w14:paraId="6599A474" w14:textId="0F591AAE" w:rsidR="00483F6E" w:rsidRPr="00C35E17" w:rsidRDefault="00B67063" w:rsidP="00B67063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1.4. Денежные средства Дорожного фонда имеют целевое назначение и не подлежат расходованию на нужды, не связанные с обеспечением дорожной деятельности.</w:t>
      </w:r>
    </w:p>
    <w:p w14:paraId="6861492B" w14:textId="7740ED28" w:rsidR="001D59EF" w:rsidRPr="00C35E17" w:rsidRDefault="001D59EF" w:rsidP="00B67063">
      <w:pPr>
        <w:ind w:firstLine="567"/>
        <w:jc w:val="both"/>
        <w:rPr>
          <w:sz w:val="28"/>
          <w:szCs w:val="28"/>
        </w:rPr>
      </w:pPr>
    </w:p>
    <w:p w14:paraId="3AF7EC52" w14:textId="77777777" w:rsidR="00C35E17" w:rsidRDefault="001D59EF" w:rsidP="001D59EF">
      <w:pPr>
        <w:jc w:val="center"/>
        <w:rPr>
          <w:sz w:val="28"/>
          <w:szCs w:val="28"/>
        </w:rPr>
      </w:pPr>
      <w:r w:rsidRPr="00C35E17">
        <w:rPr>
          <w:sz w:val="28"/>
          <w:szCs w:val="28"/>
        </w:rPr>
        <w:t>2. Объем бюджетных ассигнований и источники формирования</w:t>
      </w:r>
    </w:p>
    <w:p w14:paraId="0E1EF00B" w14:textId="5431D8E2" w:rsidR="001D59EF" w:rsidRPr="00C35E17" w:rsidRDefault="001D59EF" w:rsidP="001D59EF">
      <w:pPr>
        <w:jc w:val="center"/>
        <w:rPr>
          <w:sz w:val="28"/>
          <w:szCs w:val="28"/>
        </w:rPr>
      </w:pPr>
      <w:r w:rsidRPr="00C35E17">
        <w:rPr>
          <w:sz w:val="28"/>
          <w:szCs w:val="28"/>
        </w:rPr>
        <w:t>Дорожного фонда</w:t>
      </w:r>
    </w:p>
    <w:p w14:paraId="53EB7E3B" w14:textId="77777777" w:rsidR="001D59EF" w:rsidRPr="00C35E17" w:rsidRDefault="001D59EF" w:rsidP="001D59EF">
      <w:pPr>
        <w:ind w:firstLine="567"/>
        <w:jc w:val="both"/>
        <w:rPr>
          <w:sz w:val="28"/>
          <w:szCs w:val="28"/>
        </w:rPr>
      </w:pPr>
    </w:p>
    <w:p w14:paraId="0C568C08" w14:textId="66C5E41A" w:rsidR="001D59EF" w:rsidRPr="00C35E17" w:rsidRDefault="001D59EF" w:rsidP="001D59EF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lastRenderedPageBreak/>
        <w:t xml:space="preserve">2.1. Объем бюджетных ассигнований Дорожного фонда утверждается решением Собрания депутатов Варненского муниципального </w:t>
      </w:r>
      <w:r w:rsidR="008C107D" w:rsidRPr="00C35E17">
        <w:rPr>
          <w:sz w:val="28"/>
          <w:szCs w:val="28"/>
        </w:rPr>
        <w:t>округа Челябинской области</w:t>
      </w:r>
      <w:r w:rsidRPr="00C35E17">
        <w:rPr>
          <w:sz w:val="28"/>
          <w:szCs w:val="28"/>
        </w:rPr>
        <w:t xml:space="preserve"> о бюджете Варненского муниципального </w:t>
      </w:r>
      <w:r w:rsidR="008C107D" w:rsidRPr="00C35E17">
        <w:rPr>
          <w:sz w:val="28"/>
          <w:szCs w:val="28"/>
        </w:rPr>
        <w:t>округа Челябинской области</w:t>
      </w:r>
      <w:r w:rsidRPr="00C35E17">
        <w:rPr>
          <w:sz w:val="28"/>
          <w:szCs w:val="28"/>
        </w:rPr>
        <w:t xml:space="preserve"> на очередной финансовый год и плановый период в размере не менее прогнозируемого объема доходов бюджета Варненского муниципального </w:t>
      </w:r>
      <w:r w:rsidR="008C107D" w:rsidRPr="00C35E17">
        <w:rPr>
          <w:sz w:val="28"/>
          <w:szCs w:val="28"/>
        </w:rPr>
        <w:t>округа Челябинской области</w:t>
      </w:r>
      <w:r w:rsidRPr="00C35E17">
        <w:rPr>
          <w:sz w:val="28"/>
          <w:szCs w:val="28"/>
        </w:rPr>
        <w:t xml:space="preserve"> от:</w:t>
      </w:r>
    </w:p>
    <w:p w14:paraId="6F46C647" w14:textId="77777777" w:rsidR="001D59EF" w:rsidRPr="00C35E17" w:rsidRDefault="001D59EF" w:rsidP="001D59EF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2.1.1.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14:paraId="0931748D" w14:textId="565A453D" w:rsidR="001D59EF" w:rsidRPr="00C35E17" w:rsidRDefault="001D59EF" w:rsidP="001D59EF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2.1.2. поступлений в виде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</w:t>
      </w:r>
      <w:r w:rsidR="008C107D" w:rsidRPr="00C35E17">
        <w:rPr>
          <w:sz w:val="28"/>
          <w:szCs w:val="28"/>
        </w:rPr>
        <w:t>;</w:t>
      </w:r>
    </w:p>
    <w:p w14:paraId="10D6FF03" w14:textId="059B0FF6" w:rsidR="001D59EF" w:rsidRPr="00C35E17" w:rsidRDefault="001D59EF" w:rsidP="001D59EF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2.1.3.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</w:t>
      </w:r>
      <w:r w:rsidR="00E32A94" w:rsidRPr="00C35E17">
        <w:rPr>
          <w:sz w:val="28"/>
          <w:szCs w:val="28"/>
        </w:rPr>
        <w:t>;</w:t>
      </w:r>
    </w:p>
    <w:p w14:paraId="1DA88513" w14:textId="77777777" w:rsidR="00E32A94" w:rsidRPr="00C35E17" w:rsidRDefault="00E32A94" w:rsidP="00E32A94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2.1.4 иных поступлений, не противоречащих законодательству Российской Федерации и Челябинской области.</w:t>
      </w:r>
    </w:p>
    <w:p w14:paraId="6505E026" w14:textId="5E0F4BD2" w:rsidR="00E32A94" w:rsidRPr="00C35E17" w:rsidRDefault="00E32A94" w:rsidP="00E32A94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2.2. Формирование бюджетных ассигнований Дорожного фонда на очередной финансовый год и плановый период осуществляется в соответствии с Бюджетным кодексом Российской Федерации, Положением о бюджетном процессе в Варненском муниципальном округе Челябинской области и иными нормативно-правовыми актами Варненского муниципального округа Челябинской области.</w:t>
      </w:r>
    </w:p>
    <w:p w14:paraId="2D74FF20" w14:textId="709434B9" w:rsidR="00E32A94" w:rsidRPr="00C35E17" w:rsidRDefault="00E32A94" w:rsidP="00E32A94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 xml:space="preserve">2.3. В течение финансового года объем бюджетных ассигнований Дорожного фонда может уточняться на сумму поступивших доходов и объемов бюджетных ассигнований, указанных в пункте 2.1. настоящего Положения, путем внесения в установленном порядке изменений в бюджет Варненского муниципального </w:t>
      </w:r>
      <w:r w:rsidR="00E95614" w:rsidRPr="00C35E17">
        <w:rPr>
          <w:sz w:val="28"/>
          <w:szCs w:val="28"/>
        </w:rPr>
        <w:t>округа Челябинской области</w:t>
      </w:r>
      <w:r w:rsidRPr="00C35E17">
        <w:rPr>
          <w:sz w:val="28"/>
          <w:szCs w:val="28"/>
        </w:rPr>
        <w:t xml:space="preserve"> на очередной финансовый год и плановый период.</w:t>
      </w:r>
    </w:p>
    <w:p w14:paraId="7CC0026E" w14:textId="77887E2B" w:rsidR="00E32A94" w:rsidRPr="00C35E17" w:rsidRDefault="00E32A94" w:rsidP="00E32A94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 xml:space="preserve">2.4. Объем бюджетных ассигнований Дорожного фонда подлежит корректировке в очередном финансовом году с учетом разницы между фактически поступившим в отчетном финансовом году и </w:t>
      </w:r>
      <w:r w:rsidR="00E95614" w:rsidRPr="00C35E17">
        <w:rPr>
          <w:sz w:val="28"/>
          <w:szCs w:val="28"/>
        </w:rPr>
        <w:t>прогнозировавшийся</w:t>
      </w:r>
      <w:r w:rsidRPr="00C35E17">
        <w:rPr>
          <w:sz w:val="28"/>
          <w:szCs w:val="28"/>
        </w:rPr>
        <w:t xml:space="preserve"> при его формировании объемом указанных в настоящем Положении доходов бюджета Варненского муниципального </w:t>
      </w:r>
      <w:r w:rsidR="00E95614" w:rsidRPr="00C35E17">
        <w:rPr>
          <w:sz w:val="28"/>
          <w:szCs w:val="28"/>
        </w:rPr>
        <w:t>округа Челябинской области</w:t>
      </w:r>
      <w:r w:rsidRPr="00C35E17">
        <w:rPr>
          <w:sz w:val="28"/>
          <w:szCs w:val="28"/>
        </w:rPr>
        <w:t xml:space="preserve">. Указанная разница, при ее положительном значении, подлежит уменьшению на величину отклонения в отчетном финансовом году фактического объема ассигнований фонда от суммы </w:t>
      </w:r>
      <w:proofErr w:type="spellStart"/>
      <w:r w:rsidRPr="00C35E17">
        <w:rPr>
          <w:sz w:val="28"/>
          <w:szCs w:val="28"/>
        </w:rPr>
        <w:t>прогнозировавшегося</w:t>
      </w:r>
      <w:proofErr w:type="spellEnd"/>
      <w:r w:rsidRPr="00C35E17">
        <w:rPr>
          <w:sz w:val="28"/>
          <w:szCs w:val="28"/>
        </w:rPr>
        <w:t xml:space="preserve"> объема, указанных в настоящем Положении доходов бюджета </w:t>
      </w:r>
      <w:r w:rsidR="00E95614" w:rsidRPr="00C35E17">
        <w:rPr>
          <w:sz w:val="28"/>
          <w:szCs w:val="28"/>
        </w:rPr>
        <w:t>Варненского муниципального округа Челябинской области</w:t>
      </w:r>
      <w:r w:rsidRPr="00C35E17">
        <w:rPr>
          <w:sz w:val="28"/>
          <w:szCs w:val="28"/>
        </w:rPr>
        <w:t xml:space="preserve"> и базового объема бюджетных ассигнований Дорожного фонда на соответствующий финансовый год.</w:t>
      </w:r>
    </w:p>
    <w:p w14:paraId="4A5D307B" w14:textId="7419B812" w:rsidR="0097432C" w:rsidRPr="00C35E17" w:rsidRDefault="0097432C" w:rsidP="00E32A94">
      <w:pPr>
        <w:ind w:firstLine="567"/>
        <w:jc w:val="both"/>
        <w:rPr>
          <w:sz w:val="28"/>
          <w:szCs w:val="28"/>
        </w:rPr>
      </w:pPr>
    </w:p>
    <w:p w14:paraId="58C9A351" w14:textId="177DB85D" w:rsidR="0097432C" w:rsidRPr="00C35E17" w:rsidRDefault="0097432C" w:rsidP="0097432C">
      <w:pPr>
        <w:ind w:firstLine="567"/>
        <w:jc w:val="center"/>
        <w:rPr>
          <w:sz w:val="28"/>
          <w:szCs w:val="28"/>
        </w:rPr>
      </w:pPr>
      <w:r w:rsidRPr="00C35E17">
        <w:rPr>
          <w:sz w:val="28"/>
          <w:szCs w:val="28"/>
        </w:rPr>
        <w:t>3. Порядок использования бюджетных ассигнований Дорожного фонда</w:t>
      </w:r>
    </w:p>
    <w:p w14:paraId="4A8B46D9" w14:textId="77777777" w:rsidR="0097432C" w:rsidRPr="00C35E17" w:rsidRDefault="0097432C" w:rsidP="0097432C">
      <w:pPr>
        <w:ind w:firstLine="567"/>
        <w:jc w:val="both"/>
        <w:rPr>
          <w:sz w:val="28"/>
          <w:szCs w:val="28"/>
        </w:rPr>
      </w:pPr>
    </w:p>
    <w:p w14:paraId="5C29C64D" w14:textId="77CEACD2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 xml:space="preserve">3.1. Главным распорядителем бюджетных ассигнований Дорожного фонда является </w:t>
      </w:r>
      <w:r w:rsidR="00433176" w:rsidRPr="00C35E17">
        <w:rPr>
          <w:sz w:val="28"/>
          <w:szCs w:val="28"/>
        </w:rPr>
        <w:t>Управление строительства и инженерной инфраструктуры администрации Варненского муниципального округа Челябинской области</w:t>
      </w:r>
      <w:r w:rsidRPr="00C35E17">
        <w:rPr>
          <w:sz w:val="28"/>
          <w:szCs w:val="28"/>
        </w:rPr>
        <w:t xml:space="preserve"> (далее - главный распорядитель).</w:t>
      </w:r>
    </w:p>
    <w:p w14:paraId="49A95F26" w14:textId="77777777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lastRenderedPageBreak/>
        <w:t>3.2. Главный распорядитель осуществляет распределение бюджетных ассигнований по следующим направлениям:</w:t>
      </w:r>
    </w:p>
    <w:p w14:paraId="01B41338" w14:textId="77777777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3.2.1. Капитальный ремонт, ремонт и содержание действующей сети автомобильных дорог общего пользования местного значения и искусственных сооружений на них.</w:t>
      </w:r>
    </w:p>
    <w:p w14:paraId="7451F9B9" w14:textId="77777777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3.2.2. Строительство и реконструкция автомобильных дорог общего пользования местного значения и искусственных сооружений на них.</w:t>
      </w:r>
    </w:p>
    <w:p w14:paraId="07E618C3" w14:textId="3DB650C1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3.2.3. Осуществление мероприятий, предусмотренных утвержденной в установленном порядке целевой программой</w:t>
      </w:r>
      <w:r w:rsidR="00433176" w:rsidRPr="00C35E17">
        <w:rPr>
          <w:sz w:val="28"/>
          <w:szCs w:val="28"/>
        </w:rPr>
        <w:t xml:space="preserve"> Варненского муниципального округа Челябинской области</w:t>
      </w:r>
      <w:r w:rsidRPr="00C35E17">
        <w:rPr>
          <w:sz w:val="28"/>
          <w:szCs w:val="28"/>
        </w:rPr>
        <w:t>, направленными на развитие и сохранение сети автомобильных дорог общего пользования местного значения.</w:t>
      </w:r>
    </w:p>
    <w:p w14:paraId="2150A046" w14:textId="77777777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3.2.4. Осуществление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них.</w:t>
      </w:r>
    </w:p>
    <w:p w14:paraId="2D215015" w14:textId="77777777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3.2.5. Осуществление мероприятий, необходимых для обеспечения развития и функционирования системы управления автомобильными дорогами общего пользования местного значения и искусственных сооружений на них:</w:t>
      </w:r>
    </w:p>
    <w:p w14:paraId="720A075F" w14:textId="77777777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 xml:space="preserve">- 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</w:t>
      </w:r>
      <w:proofErr w:type="gramStart"/>
      <w:r w:rsidRPr="00C35E17">
        <w:rPr>
          <w:sz w:val="28"/>
          <w:szCs w:val="28"/>
        </w:rPr>
        <w:t>в отношении земельных участков</w:t>
      </w:r>
      <w:proofErr w:type="gramEnd"/>
      <w:r w:rsidRPr="00C35E17">
        <w:rPr>
          <w:sz w:val="28"/>
          <w:szCs w:val="28"/>
        </w:rPr>
        <w:t xml:space="preserve"> занимаемых автодорогами общего пользования местного значения дорожными сооружениями и другими объектами недвижимости, используемыми в дорожной деятельности, возмещение их стоимости;</w:t>
      </w:r>
    </w:p>
    <w:p w14:paraId="05C9CE3D" w14:textId="77777777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- приобретение дорожно-эксплуатационной техники и другого имущества, необходимого для строительства, капитального ремонта, ремонта и содержания, автомобильных дорог общего пользования местного значения и искусственных сооружений на них.</w:t>
      </w:r>
    </w:p>
    <w:p w14:paraId="29F99E0D" w14:textId="77777777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3.2.6. Обеспечение безопасности дорожного движения, осуществление других мероприятий направленных на улучшение технических характеристик автомобильных дорог общего пользования местного значения и искусственных сооружений на них в случаях, установленных законодательством Российской Федерации, Челябинской области, нормативными правовыми актами органов местного самоуправления.</w:t>
      </w:r>
    </w:p>
    <w:p w14:paraId="683132C9" w14:textId="1662775F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 xml:space="preserve">3.3. Средства </w:t>
      </w:r>
      <w:r w:rsidR="00433176" w:rsidRPr="00C35E17">
        <w:rPr>
          <w:sz w:val="28"/>
          <w:szCs w:val="28"/>
        </w:rPr>
        <w:t>Дорожного фонда</w:t>
      </w:r>
      <w:r w:rsidRPr="00C35E17">
        <w:rPr>
          <w:sz w:val="28"/>
          <w:szCs w:val="28"/>
        </w:rPr>
        <w:t>, не использованные в течение года, не подлежат изъятию на другие цели и учитываются при финансовом обеспечении на последующие периоды.</w:t>
      </w:r>
    </w:p>
    <w:p w14:paraId="19B77F21" w14:textId="566D934C" w:rsidR="0097432C" w:rsidRPr="00C35E17" w:rsidRDefault="0097432C" w:rsidP="0097432C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 xml:space="preserve">3.4. Перечень объектов капитального ремонта, ремонта автомобильных дорог общего пользования местного значения, перечень объектов строительства и реконструкции, автомобильных дорог общего пользования местного значения утверждаются Постановлением </w:t>
      </w:r>
      <w:r w:rsidR="00433176" w:rsidRPr="00C35E17">
        <w:rPr>
          <w:sz w:val="28"/>
          <w:szCs w:val="28"/>
        </w:rPr>
        <w:t>администрации</w:t>
      </w:r>
      <w:r w:rsidRPr="00C35E17">
        <w:rPr>
          <w:sz w:val="28"/>
          <w:szCs w:val="28"/>
        </w:rPr>
        <w:t xml:space="preserve"> Варненского муниципального </w:t>
      </w:r>
      <w:r w:rsidR="00433176" w:rsidRPr="00C35E17">
        <w:rPr>
          <w:sz w:val="28"/>
          <w:szCs w:val="28"/>
        </w:rPr>
        <w:t>округа Челябинской области</w:t>
      </w:r>
      <w:r w:rsidRPr="00C35E17">
        <w:rPr>
          <w:sz w:val="28"/>
          <w:szCs w:val="28"/>
        </w:rPr>
        <w:t>.</w:t>
      </w:r>
    </w:p>
    <w:p w14:paraId="44B8ABCB" w14:textId="7BA354C6" w:rsidR="003F4786" w:rsidRPr="00C35E17" w:rsidRDefault="003F4786" w:rsidP="0097432C">
      <w:pPr>
        <w:ind w:firstLine="567"/>
        <w:jc w:val="both"/>
        <w:rPr>
          <w:sz w:val="28"/>
          <w:szCs w:val="28"/>
        </w:rPr>
      </w:pPr>
    </w:p>
    <w:p w14:paraId="25A613CE" w14:textId="7FFE0BC2" w:rsidR="003F4786" w:rsidRPr="00C35E17" w:rsidRDefault="003F4786" w:rsidP="003F4786">
      <w:pPr>
        <w:jc w:val="center"/>
        <w:rPr>
          <w:sz w:val="28"/>
          <w:szCs w:val="28"/>
        </w:rPr>
      </w:pPr>
      <w:r w:rsidRPr="00C35E17">
        <w:rPr>
          <w:sz w:val="28"/>
          <w:szCs w:val="28"/>
        </w:rPr>
        <w:t>4. Контроль за использованием средств Дорожного фонда</w:t>
      </w:r>
    </w:p>
    <w:p w14:paraId="6F5283A6" w14:textId="77777777" w:rsidR="003F4786" w:rsidRPr="00C35E17" w:rsidRDefault="003F4786" w:rsidP="003F4786">
      <w:pPr>
        <w:ind w:firstLine="567"/>
        <w:jc w:val="both"/>
        <w:rPr>
          <w:sz w:val="28"/>
          <w:szCs w:val="28"/>
        </w:rPr>
      </w:pPr>
    </w:p>
    <w:p w14:paraId="4B9171E3" w14:textId="5B53D6BA" w:rsidR="003F4786" w:rsidRPr="00C35E17" w:rsidRDefault="003F4786" w:rsidP="003F4786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4.1. Ответственность за целевое использование бюджетных ассигнований Дорожного фонда несет главный распорядитель бюджетных средств.</w:t>
      </w:r>
    </w:p>
    <w:p w14:paraId="25CAF19A" w14:textId="65CE6FD0" w:rsidR="003F4786" w:rsidRPr="00C35E17" w:rsidRDefault="003F4786" w:rsidP="003F4786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 xml:space="preserve">4.2. Контроль за расходованием и целевым использованием бюджетных ассигнований средств Дорожного фонда осуществляет Собрание депутатов </w:t>
      </w:r>
      <w:r w:rsidRPr="00C35E17">
        <w:rPr>
          <w:sz w:val="28"/>
          <w:szCs w:val="28"/>
        </w:rPr>
        <w:lastRenderedPageBreak/>
        <w:t>Варненского муниципального округа Челябинской области, Финансовое управление администрации Варненского муниципального округа Челябинской области, Управление строительства и инженерной инфраструктуры администрации Варненского муниципального округа Челябинской области.</w:t>
      </w:r>
    </w:p>
    <w:p w14:paraId="75A35624" w14:textId="6040DC0E" w:rsidR="003F4786" w:rsidRPr="00C35E17" w:rsidRDefault="003F4786" w:rsidP="003F4786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4.3. Отчет об использовании бюджетных ассигнований Дорожного фонда формируется Финансовым управлением администрации Варненского муниципального округа Челябинской области в составе бюджетной отчетности об исполнении бюджета Варненского муниципального округа Челябинской области и предоставляется в Собрание депутатов Варненского муниципального округа Челябинской области одновременно с годовым отчетом об исполнении бюджета Варненского муниципального округа Челябинской области.</w:t>
      </w:r>
    </w:p>
    <w:p w14:paraId="43F81B74" w14:textId="06345AF9" w:rsidR="003F4786" w:rsidRPr="00C35E17" w:rsidRDefault="003F4786" w:rsidP="003F4786">
      <w:pPr>
        <w:ind w:firstLine="567"/>
        <w:jc w:val="both"/>
        <w:rPr>
          <w:sz w:val="28"/>
          <w:szCs w:val="28"/>
        </w:rPr>
      </w:pPr>
      <w:r w:rsidRPr="00C35E17">
        <w:rPr>
          <w:sz w:val="28"/>
          <w:szCs w:val="28"/>
        </w:rPr>
        <w:t>4.4. Бюджетные ассигнования Дорожного фонда подлежат возврату в бюджет Варненского муниципального округа Челябинской области в случаях установления их нецелевого использования, влекущего ответственность, установленную действующим законодательством.</w:t>
      </w:r>
    </w:p>
    <w:sectPr w:rsidR="003F4786" w:rsidRPr="00C35E17" w:rsidSect="00C35E17">
      <w:pgSz w:w="11906" w:h="16838"/>
      <w:pgMar w:top="851" w:right="707" w:bottom="28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464A2"/>
    <w:rsid w:val="00063245"/>
    <w:rsid w:val="000768D2"/>
    <w:rsid w:val="0009375B"/>
    <w:rsid w:val="000C3100"/>
    <w:rsid w:val="00143923"/>
    <w:rsid w:val="00151961"/>
    <w:rsid w:val="00180F2C"/>
    <w:rsid w:val="00196BAA"/>
    <w:rsid w:val="001D59EF"/>
    <w:rsid w:val="002405AA"/>
    <w:rsid w:val="002944F3"/>
    <w:rsid w:val="003378A4"/>
    <w:rsid w:val="003F1D8A"/>
    <w:rsid w:val="003F4786"/>
    <w:rsid w:val="00433176"/>
    <w:rsid w:val="004624F4"/>
    <w:rsid w:val="00483F6E"/>
    <w:rsid w:val="0059271D"/>
    <w:rsid w:val="00595BB0"/>
    <w:rsid w:val="006765B5"/>
    <w:rsid w:val="006B0337"/>
    <w:rsid w:val="006C4BA2"/>
    <w:rsid w:val="007B5FD0"/>
    <w:rsid w:val="0081752B"/>
    <w:rsid w:val="008C107D"/>
    <w:rsid w:val="0097432C"/>
    <w:rsid w:val="009A6AFD"/>
    <w:rsid w:val="009F68A4"/>
    <w:rsid w:val="00A15ABB"/>
    <w:rsid w:val="00A7517E"/>
    <w:rsid w:val="00AA346B"/>
    <w:rsid w:val="00AC61DE"/>
    <w:rsid w:val="00B2055E"/>
    <w:rsid w:val="00B67063"/>
    <w:rsid w:val="00B952E8"/>
    <w:rsid w:val="00BA56A6"/>
    <w:rsid w:val="00BB6728"/>
    <w:rsid w:val="00C35E17"/>
    <w:rsid w:val="00C43C89"/>
    <w:rsid w:val="00C50573"/>
    <w:rsid w:val="00CA4254"/>
    <w:rsid w:val="00D62983"/>
    <w:rsid w:val="00DF3869"/>
    <w:rsid w:val="00E32A94"/>
    <w:rsid w:val="00E64A19"/>
    <w:rsid w:val="00E70DDA"/>
    <w:rsid w:val="00E70F72"/>
    <w:rsid w:val="00E95614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117</cp:revision>
  <cp:lastPrinted>2026-04-06T10:31:00Z</cp:lastPrinted>
  <dcterms:created xsi:type="dcterms:W3CDTF">2016-03-01T06:04:00Z</dcterms:created>
  <dcterms:modified xsi:type="dcterms:W3CDTF">2026-04-06T10:33:00Z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